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5_OV_4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icrosoft M365 Abonnement Bochumer Schul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